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7859" w14:textId="1350BA6A" w:rsidR="004A32E7" w:rsidRPr="004A32E7" w:rsidRDefault="004A32E7" w:rsidP="004A32E7">
      <w:pPr>
        <w:jc w:val="right"/>
        <w:rPr>
          <w:i/>
          <w:iCs/>
        </w:rPr>
      </w:pPr>
      <w:r>
        <w:rPr>
          <w:i/>
          <w:iCs/>
        </w:rPr>
        <w:t>/kuupäev digiallkirjas/</w:t>
      </w:r>
    </w:p>
    <w:p w14:paraId="401DD05E" w14:textId="77777777" w:rsidR="004A32E7" w:rsidRDefault="004A32E7" w:rsidP="004A32E7">
      <w:pPr>
        <w:rPr>
          <w:b/>
          <w:bCs/>
        </w:rPr>
      </w:pPr>
    </w:p>
    <w:p w14:paraId="6E1C9089" w14:textId="77C0F256" w:rsidR="004A32E7" w:rsidRPr="004A32E7" w:rsidRDefault="004A32E7" w:rsidP="004A32E7">
      <w:pPr>
        <w:jc w:val="both"/>
        <w:rPr>
          <w:b/>
          <w:bCs/>
        </w:rPr>
      </w:pPr>
      <w:r w:rsidRPr="004A32E7">
        <w:rPr>
          <w:b/>
          <w:bCs/>
        </w:rPr>
        <w:t>Teavitus vääramatu jõu asjaolude esinemisest</w:t>
      </w:r>
    </w:p>
    <w:p w14:paraId="350A2469" w14:textId="77777777" w:rsidR="004A32E7" w:rsidRDefault="004A32E7" w:rsidP="004A32E7">
      <w:pPr>
        <w:jc w:val="both"/>
      </w:pPr>
    </w:p>
    <w:p w14:paraId="6123A782" w14:textId="7E6823C1" w:rsidR="004A32E7" w:rsidRDefault="004A32E7" w:rsidP="004A32E7">
      <w:pPr>
        <w:jc w:val="both"/>
      </w:pPr>
      <w:r>
        <w:t xml:space="preserve">Lugupeetud </w:t>
      </w:r>
      <w:r w:rsidR="00144517">
        <w:t>Transpordiamet</w:t>
      </w:r>
    </w:p>
    <w:p w14:paraId="2FDE1E7D" w14:textId="77777777" w:rsidR="004A32E7" w:rsidRDefault="004A32E7" w:rsidP="004A32E7">
      <w:pPr>
        <w:jc w:val="both"/>
      </w:pPr>
    </w:p>
    <w:p w14:paraId="168A16D5" w14:textId="206C3EDC" w:rsidR="004A32E7" w:rsidRDefault="004A32E7" w:rsidP="004A32E7">
      <w:pPr>
        <w:jc w:val="both"/>
      </w:pPr>
      <w:r>
        <w:t>Viidates meievahelisele ehitustööde lepingule</w:t>
      </w:r>
      <w:r w:rsidR="00560548">
        <w:t xml:space="preserve"> nr </w:t>
      </w:r>
      <w:r w:rsidR="005B7062" w:rsidRPr="005B7062">
        <w:t>3.2-3/25/1654-1</w:t>
      </w:r>
      <w:r w:rsidR="005B7062" w:rsidRPr="005B7062">
        <w:t xml:space="preserve"> </w:t>
      </w:r>
      <w:r w:rsidR="002642E1">
        <w:t>„R</w:t>
      </w:r>
      <w:r w:rsidR="002642E1" w:rsidRPr="002642E1">
        <w:t xml:space="preserve">iigitee 4 (E67) Tallinn-Pärnu-Ikla km 62,2-64,8 </w:t>
      </w:r>
      <w:proofErr w:type="spellStart"/>
      <w:r w:rsidR="002642E1" w:rsidRPr="002642E1">
        <w:t>Päädeva</w:t>
      </w:r>
      <w:proofErr w:type="spellEnd"/>
      <w:r w:rsidR="002642E1" w:rsidRPr="002642E1">
        <w:t xml:space="preserve">-Orgita ning km 68,2-70,2 </w:t>
      </w:r>
      <w:proofErr w:type="spellStart"/>
      <w:r w:rsidR="002642E1" w:rsidRPr="002642E1">
        <w:t>Haimre</w:t>
      </w:r>
      <w:proofErr w:type="spellEnd"/>
      <w:r w:rsidR="002642E1" w:rsidRPr="002642E1">
        <w:t xml:space="preserve"> liiklussõlme 2+2 sõidurajaga maantee ehitamine</w:t>
      </w:r>
      <w:r w:rsidR="00560548">
        <w:t xml:space="preserve">“ </w:t>
      </w:r>
      <w:r>
        <w:t>(</w:t>
      </w:r>
      <w:r>
        <w:t xml:space="preserve">edaspidi </w:t>
      </w:r>
      <w:r w:rsidRPr="004A32E7">
        <w:rPr>
          <w:b/>
          <w:bCs/>
        </w:rPr>
        <w:t>L</w:t>
      </w:r>
      <w:r w:rsidRPr="004A32E7">
        <w:rPr>
          <w:b/>
          <w:bCs/>
        </w:rPr>
        <w:t>eping</w:t>
      </w:r>
      <w:r>
        <w:t xml:space="preserve">), teavitame teid käesolevaga, et seoses viimase aja sündmustega, </w:t>
      </w:r>
      <w:r w:rsidR="00560548">
        <w:t>eelkõige</w:t>
      </w:r>
      <w:r>
        <w:t xml:space="preserve"> sõjalise konflikti puhkemisega </w:t>
      </w:r>
      <w:r>
        <w:t>Lähis-Idas</w:t>
      </w:r>
      <w:r>
        <w:t xml:space="preserve">, </w:t>
      </w:r>
      <w:r w:rsidR="003679F7">
        <w:t xml:space="preserve">mis on kaasa toonud laevaliikluse häirituse </w:t>
      </w:r>
      <w:proofErr w:type="spellStart"/>
      <w:r w:rsidR="003679F7">
        <w:t>Hormuzi</w:t>
      </w:r>
      <w:proofErr w:type="spellEnd"/>
      <w:r w:rsidR="003679F7">
        <w:t xml:space="preserve"> väinas ning nafta- ja gaasihindade tõusu</w:t>
      </w:r>
      <w:r>
        <w:t>, on tekkimas ettenägematud häired tootmistegevuses ja erinevates tarneahela etappides, mis mõjutavad materjalide tarnimist</w:t>
      </w:r>
      <w:r>
        <w:t xml:space="preserve"> ja nende hindu</w:t>
      </w:r>
      <w:r>
        <w:t xml:space="preserve"> </w:t>
      </w:r>
      <w:proofErr w:type="spellStart"/>
      <w:r>
        <w:t>AS-le</w:t>
      </w:r>
      <w:proofErr w:type="spellEnd"/>
      <w:r>
        <w:t xml:space="preserve"> </w:t>
      </w:r>
      <w:proofErr w:type="spellStart"/>
      <w:r w:rsidR="00560548">
        <w:t>Tariston</w:t>
      </w:r>
      <w:proofErr w:type="spellEnd"/>
      <w:r>
        <w:t xml:space="preserve">. Arvestades juba praegu turgudel kujunenud </w:t>
      </w:r>
      <w:r>
        <w:t xml:space="preserve">kütusehindade </w:t>
      </w:r>
      <w:r>
        <w:t>olukorda</w:t>
      </w:r>
      <w:r>
        <w:t xml:space="preserve">, </w:t>
      </w:r>
      <w:r>
        <w:t>tarnepiiranguid ja -takistusi ning asjaolu, et</w:t>
      </w:r>
      <w:r>
        <w:t xml:space="preserve"> antud </w:t>
      </w:r>
      <w:r w:rsidR="003679F7">
        <w:t>hetkel</w:t>
      </w:r>
      <w:r>
        <w:t xml:space="preserve"> </w:t>
      </w:r>
      <w:r>
        <w:t xml:space="preserve">tulevikku ennustada on keeruline, kui mitte võimatu, </w:t>
      </w:r>
      <w:r>
        <w:t xml:space="preserve">on meie hinnangul tõenäoline, et meievahelise </w:t>
      </w:r>
      <w:r>
        <w:t>L</w:t>
      </w:r>
      <w:r>
        <w:t xml:space="preserve">epingu täitmise käigus ei </w:t>
      </w:r>
      <w:r>
        <w:t>pruugi olla</w:t>
      </w:r>
      <w:r>
        <w:t xml:space="preserve"> võimalik meile kui töövõtjale kättesaadavate kanalite kaudu tagada </w:t>
      </w:r>
      <w:r>
        <w:t>L</w:t>
      </w:r>
      <w:r>
        <w:t xml:space="preserve">epingu täitmiseks vajalike materjalide hankimist kokku lepitud tähtaegade raames. </w:t>
      </w:r>
      <w:r w:rsidRPr="00560548">
        <w:rPr>
          <w:b/>
          <w:bCs/>
        </w:rPr>
        <w:t xml:space="preserve">See võib oluliselt mõjutada </w:t>
      </w:r>
      <w:r w:rsidRPr="00560548">
        <w:rPr>
          <w:b/>
          <w:bCs/>
        </w:rPr>
        <w:t>L</w:t>
      </w:r>
      <w:r w:rsidRPr="00560548">
        <w:rPr>
          <w:b/>
          <w:bCs/>
        </w:rPr>
        <w:t>epingu täitmise tähtaegu.</w:t>
      </w:r>
      <w:r>
        <w:t xml:space="preserve"> </w:t>
      </w:r>
    </w:p>
    <w:p w14:paraId="682CB2E0" w14:textId="78A35765" w:rsidR="00F05B21" w:rsidRDefault="001E3236" w:rsidP="004A32E7">
      <w:pPr>
        <w:jc w:val="both"/>
      </w:pPr>
      <w:r>
        <w:t xml:space="preserve">Kuigi täna ei ole selge, kas ja kui palju võib Lähis-Ida konflikt tähtaegu mõjutada ning </w:t>
      </w:r>
      <w:r w:rsidR="00BB04BC">
        <w:t>ehitus-, bituumeni-, nafta- ja gaasihind</w:t>
      </w:r>
      <w:r w:rsidR="00A90B1C">
        <w:t>asid</w:t>
      </w:r>
      <w:r w:rsidR="004955D9">
        <w:t xml:space="preserve"> tõsta, siis </w:t>
      </w:r>
      <w:r w:rsidR="00D107E6">
        <w:t>tä</w:t>
      </w:r>
      <w:r w:rsidR="00D107E6" w:rsidRPr="00D107E6">
        <w:t xml:space="preserve">na saame </w:t>
      </w:r>
      <w:r w:rsidR="00D107E6">
        <w:t xml:space="preserve">juba </w:t>
      </w:r>
      <w:r w:rsidR="00D107E6" w:rsidRPr="00D107E6">
        <w:t xml:space="preserve">rääkida lühikese ajaga sellisest hinnatõusust, mida oli võimatu ette näha nii </w:t>
      </w:r>
      <w:r w:rsidR="00D107E6">
        <w:t>t</w:t>
      </w:r>
      <w:r w:rsidR="00D107E6" w:rsidRPr="00D107E6">
        <w:t xml:space="preserve">öövõtjal kui ka </w:t>
      </w:r>
      <w:r w:rsidR="00D107E6">
        <w:t>t</w:t>
      </w:r>
      <w:r w:rsidR="00D107E6" w:rsidRPr="00D107E6">
        <w:t>ellijal.</w:t>
      </w:r>
      <w:r w:rsidR="00D107E6">
        <w:t xml:space="preserve"> </w:t>
      </w:r>
      <w:r w:rsidR="00F12BCA">
        <w:t xml:space="preserve">Töövõtjal ei ole aga </w:t>
      </w:r>
      <w:r w:rsidR="008C53B7" w:rsidRPr="008C53B7">
        <w:t xml:space="preserve">võimalik kõiki lisandunud kulusid üksi kanda. Lisakulud seisnevad suures osas selles, et materjalide hinnad </w:t>
      </w:r>
      <w:r w:rsidR="008C53B7">
        <w:t xml:space="preserve">kallinevad või on juba </w:t>
      </w:r>
      <w:r w:rsidR="008C53B7" w:rsidRPr="008C53B7">
        <w:t xml:space="preserve">oluliselt kallinenud ning ka tarned </w:t>
      </w:r>
      <w:r w:rsidR="008C53B7">
        <w:t xml:space="preserve">võivad hilineda või on juba </w:t>
      </w:r>
      <w:r w:rsidR="008C53B7" w:rsidRPr="008C53B7">
        <w:t>hiline</w:t>
      </w:r>
      <w:r w:rsidR="008C53B7">
        <w:t>mas</w:t>
      </w:r>
      <w:r w:rsidR="008C53B7" w:rsidRPr="008C53B7">
        <w:t xml:space="preserve">. Sealjuures tuleb maksta lisatasu, et tarnija või alltöövõtja oma tegevusega suudaks jätkata (katta tekkinud kahjud). See aga </w:t>
      </w:r>
      <w:r w:rsidR="008C53B7">
        <w:t>mõjutab t</w:t>
      </w:r>
      <w:r w:rsidR="008C53B7" w:rsidRPr="008C53B7">
        <w:t xml:space="preserve">öid ning </w:t>
      </w:r>
      <w:r w:rsidR="008C53B7">
        <w:t>t</w:t>
      </w:r>
      <w:r w:rsidR="008C53B7" w:rsidRPr="008C53B7">
        <w:t>ööde teostamise hindu oluliselt.</w:t>
      </w:r>
    </w:p>
    <w:p w14:paraId="4F220052" w14:textId="1E8024AF" w:rsidR="00F76F6A" w:rsidRDefault="00F76F6A" w:rsidP="004A32E7">
      <w:pPr>
        <w:jc w:val="both"/>
      </w:pPr>
      <w:r w:rsidRPr="00F76F6A">
        <w:t xml:space="preserve">Ilma lisatasudeta ei ole </w:t>
      </w:r>
      <w:r>
        <w:t>t</w:t>
      </w:r>
      <w:r w:rsidRPr="00F76F6A">
        <w:t xml:space="preserve">öövõtja lepingupartnerid </w:t>
      </w:r>
      <w:r>
        <w:t xml:space="preserve">suure tõenäosusega </w:t>
      </w:r>
      <w:r w:rsidRPr="00F76F6A">
        <w:t xml:space="preserve">võimelised sõlmitud lepinguid täitma, mistõttu ei </w:t>
      </w:r>
      <w:r>
        <w:t>jää</w:t>
      </w:r>
      <w:r w:rsidRPr="00F76F6A">
        <w:t xml:space="preserve"> </w:t>
      </w:r>
      <w:r>
        <w:t>t</w:t>
      </w:r>
      <w:r w:rsidRPr="00F76F6A">
        <w:t xml:space="preserve">öövõtjal </w:t>
      </w:r>
      <w:r>
        <w:t>t</w:t>
      </w:r>
      <w:r w:rsidRPr="00F76F6A">
        <w:t xml:space="preserve">öö nõuetekohase teostamise juures muud üle kui osta kõrge hinnaga materjale ning tasuda vajalikke lisakulusid. See aga viib omakorda </w:t>
      </w:r>
      <w:r>
        <w:t>t</w:t>
      </w:r>
      <w:r w:rsidRPr="00F76F6A">
        <w:t xml:space="preserve">öövõtja väga keerulisse olukorda, kus </w:t>
      </w:r>
      <w:r>
        <w:t>t</w:t>
      </w:r>
      <w:r w:rsidRPr="00F76F6A">
        <w:t xml:space="preserve">öövõtjal tuleb kanda kõiki võimalikke riske ning kahjusid. Käesoleva Lepingu sõlmimisel </w:t>
      </w:r>
      <w:r>
        <w:t>t</w:t>
      </w:r>
      <w:r w:rsidRPr="00F76F6A">
        <w:t>öövõtja aga tänase olukorraga arvestada ei saanud, mistõttu annab VÕS § 97 aluse Lepingu hinna korrigeerimiseks.</w:t>
      </w:r>
    </w:p>
    <w:p w14:paraId="12940D3F" w14:textId="2B9AB5D9" w:rsidR="00560548" w:rsidRDefault="00560548" w:rsidP="004A32E7">
      <w:pPr>
        <w:jc w:val="both"/>
        <w:rPr>
          <w:b/>
          <w:bCs/>
        </w:rPr>
      </w:pPr>
      <w:r>
        <w:t>L</w:t>
      </w:r>
      <w:r w:rsidR="004A32E7">
        <w:t xml:space="preserve">epingu punkti </w:t>
      </w:r>
      <w:r w:rsidR="00623116">
        <w:t xml:space="preserve">10.7 </w:t>
      </w:r>
      <w:r>
        <w:t xml:space="preserve">kohaselt, kui töövõtjal on õigus ajapikendusele ja/või täiendavale tasule, peab sellest teatama </w:t>
      </w:r>
      <w:r w:rsidR="00807608">
        <w:t>28</w:t>
      </w:r>
      <w:r>
        <w:t xml:space="preserve"> päeva jooksul. </w:t>
      </w:r>
      <w:r w:rsidR="004A32E7" w:rsidRPr="00560548">
        <w:rPr>
          <w:b/>
          <w:bCs/>
        </w:rPr>
        <w:t xml:space="preserve">Seoses eelnevaga teavitame käesolevaga </w:t>
      </w:r>
      <w:r w:rsidRPr="00560548">
        <w:rPr>
          <w:b/>
          <w:bCs/>
        </w:rPr>
        <w:t>t</w:t>
      </w:r>
      <w:r w:rsidR="004A32E7" w:rsidRPr="00560548">
        <w:rPr>
          <w:b/>
          <w:bCs/>
        </w:rPr>
        <w:t xml:space="preserve">ellijat, et seoses </w:t>
      </w:r>
      <w:r w:rsidRPr="00560548">
        <w:rPr>
          <w:b/>
          <w:bCs/>
        </w:rPr>
        <w:t>Lähis-Ida</w:t>
      </w:r>
      <w:r w:rsidR="004A32E7" w:rsidRPr="00560548">
        <w:rPr>
          <w:b/>
          <w:bCs/>
        </w:rPr>
        <w:t xml:space="preserve"> sõjaga, sellest tuleneva mõjuga </w:t>
      </w:r>
      <w:r w:rsidR="004A32E7" w:rsidRPr="00560548">
        <w:rPr>
          <w:b/>
          <w:bCs/>
        </w:rPr>
        <w:lastRenderedPageBreak/>
        <w:t xml:space="preserve">ehitusmaterjalide </w:t>
      </w:r>
      <w:r w:rsidRPr="00560548">
        <w:rPr>
          <w:b/>
          <w:bCs/>
        </w:rPr>
        <w:t xml:space="preserve">hindadele ja </w:t>
      </w:r>
      <w:r w:rsidR="004A32E7" w:rsidRPr="00560548">
        <w:rPr>
          <w:b/>
          <w:bCs/>
        </w:rPr>
        <w:t xml:space="preserve">tarneahelatele, on oodata takistusi </w:t>
      </w:r>
      <w:r w:rsidRPr="00560548">
        <w:rPr>
          <w:b/>
          <w:bCs/>
        </w:rPr>
        <w:t>L</w:t>
      </w:r>
      <w:r w:rsidR="004A32E7" w:rsidRPr="00560548">
        <w:rPr>
          <w:b/>
          <w:bCs/>
        </w:rPr>
        <w:t xml:space="preserve">epingu tähtaegade järgmises ning kulude tõusu. </w:t>
      </w:r>
    </w:p>
    <w:p w14:paraId="4904058B" w14:textId="2A5D3326" w:rsidR="00623116" w:rsidRDefault="004A32E7" w:rsidP="00623116">
      <w:pPr>
        <w:jc w:val="both"/>
      </w:pPr>
      <w:r>
        <w:t>Hetkel on olukord pidevas muutuses ning meil ei ole veel võimalik esitada</w:t>
      </w:r>
      <w:r w:rsidR="00560548">
        <w:t xml:space="preserve"> lõplikku</w:t>
      </w:r>
      <w:r>
        <w:t xml:space="preserve"> teavitust konkreetsete tähtaegade muutumise või hindade kallinemise kohta. </w:t>
      </w:r>
      <w:r w:rsidR="00623116">
        <w:t>Sellegipoolest l</w:t>
      </w:r>
      <w:r w:rsidR="00623116">
        <w:t>oodame, et mõista</w:t>
      </w:r>
      <w:r w:rsidR="00623116">
        <w:t>te</w:t>
      </w:r>
      <w:r w:rsidR="00623116">
        <w:t xml:space="preserve"> </w:t>
      </w:r>
      <w:r w:rsidR="00623116">
        <w:t>meie</w:t>
      </w:r>
      <w:r w:rsidR="00623116">
        <w:t xml:space="preserve"> murekohti ning o</w:t>
      </w:r>
      <w:r w:rsidR="00623116">
        <w:t>lete</w:t>
      </w:r>
      <w:r w:rsidR="00623116">
        <w:t xml:space="preserve"> valmis Lepingu </w:t>
      </w:r>
      <w:r w:rsidR="00623116">
        <w:t>h</w:t>
      </w:r>
      <w:r w:rsidR="00623116">
        <w:t>inna</w:t>
      </w:r>
      <w:r w:rsidR="00623116">
        <w:t xml:space="preserve"> ja tähtaja</w:t>
      </w:r>
      <w:r w:rsidR="00623116">
        <w:t xml:space="preserve"> osas </w:t>
      </w:r>
      <w:r w:rsidR="00623116">
        <w:t>vajadusel</w:t>
      </w:r>
      <w:r w:rsidR="00623116">
        <w:t xml:space="preserve"> läbirääkimisi pidama. </w:t>
      </w:r>
    </w:p>
    <w:p w14:paraId="4EAED705" w14:textId="77777777" w:rsidR="004A32E7" w:rsidRDefault="004A32E7" w:rsidP="004A32E7">
      <w:pPr>
        <w:jc w:val="both"/>
      </w:pPr>
    </w:p>
    <w:p w14:paraId="247BC212" w14:textId="486B3995" w:rsidR="004A32E7" w:rsidRDefault="004A32E7" w:rsidP="004A32E7">
      <w:pPr>
        <w:jc w:val="both"/>
      </w:pPr>
      <w:r>
        <w:t>Lugupidamisega</w:t>
      </w:r>
    </w:p>
    <w:p w14:paraId="7BE97735" w14:textId="77777777" w:rsidR="004A32E7" w:rsidRPr="00560548" w:rsidRDefault="004A32E7" w:rsidP="004A32E7">
      <w:pPr>
        <w:jc w:val="both"/>
        <w:rPr>
          <w:i/>
          <w:iCs/>
        </w:rPr>
      </w:pPr>
      <w:r w:rsidRPr="00560548">
        <w:rPr>
          <w:i/>
          <w:iCs/>
        </w:rPr>
        <w:t>/allkirjastatud digitaalselt/</w:t>
      </w:r>
    </w:p>
    <w:p w14:paraId="7A78FAFA" w14:textId="75BD0DF7" w:rsidR="004A32E7" w:rsidRDefault="00560548" w:rsidP="004A32E7">
      <w:pPr>
        <w:jc w:val="both"/>
      </w:pPr>
      <w:r>
        <w:t>Kaspar Kaldjärv</w:t>
      </w:r>
    </w:p>
    <w:p w14:paraId="6C0ABB3A" w14:textId="18C13DC4" w:rsidR="00E12B16" w:rsidRDefault="004A32E7" w:rsidP="004A32E7">
      <w:pPr>
        <w:jc w:val="both"/>
      </w:pPr>
      <w:r>
        <w:t xml:space="preserve">AS </w:t>
      </w:r>
      <w:proofErr w:type="spellStart"/>
      <w:r w:rsidR="00560548">
        <w:t>Tariston</w:t>
      </w:r>
      <w:proofErr w:type="spellEnd"/>
      <w:r>
        <w:t xml:space="preserve"> juhatuse liige</w:t>
      </w:r>
    </w:p>
    <w:sectPr w:rsidR="00E12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E7"/>
    <w:rsid w:val="00070E67"/>
    <w:rsid w:val="00085671"/>
    <w:rsid w:val="000E46A5"/>
    <w:rsid w:val="00131ED7"/>
    <w:rsid w:val="00144517"/>
    <w:rsid w:val="001633DB"/>
    <w:rsid w:val="001A01FE"/>
    <w:rsid w:val="001E3236"/>
    <w:rsid w:val="002642E1"/>
    <w:rsid w:val="00324BA6"/>
    <w:rsid w:val="003679F7"/>
    <w:rsid w:val="003B01C7"/>
    <w:rsid w:val="004955D9"/>
    <w:rsid w:val="004A32E7"/>
    <w:rsid w:val="00560548"/>
    <w:rsid w:val="005B7062"/>
    <w:rsid w:val="00623116"/>
    <w:rsid w:val="007F0427"/>
    <w:rsid w:val="00807608"/>
    <w:rsid w:val="008C53B7"/>
    <w:rsid w:val="00A90B1C"/>
    <w:rsid w:val="00AA7DC5"/>
    <w:rsid w:val="00B632D4"/>
    <w:rsid w:val="00BB04BC"/>
    <w:rsid w:val="00D107E6"/>
    <w:rsid w:val="00E12B16"/>
    <w:rsid w:val="00E65A56"/>
    <w:rsid w:val="00F05B21"/>
    <w:rsid w:val="00F12BCA"/>
    <w:rsid w:val="00F7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73ED"/>
  <w15:chartTrackingRefBased/>
  <w15:docId w15:val="{6BBA1E12-4AC3-427D-BEAF-9C63A2C1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1A989777C5846A81C5EA83D93B7E1" ma:contentTypeVersion="21" ma:contentTypeDescription="Loo uus dokument" ma:contentTypeScope="" ma:versionID="acd98dada96dfeae46f4b4c43c78a0ca">
  <xsd:schema xmlns:xsd="http://www.w3.org/2001/XMLSchema" xmlns:xs="http://www.w3.org/2001/XMLSchema" xmlns:p="http://schemas.microsoft.com/office/2006/metadata/properties" xmlns:ns2="7bf71b98-6de1-4982-bf0c-0059f1df7226" xmlns:ns3="145a12e0-d693-480b-add0-68d5ad2e0c3a" targetNamespace="http://schemas.microsoft.com/office/2006/metadata/properties" ma:root="true" ma:fieldsID="afa192fc3833f87437b0aa373e24a7c9" ns2:_="" ns3:_="">
    <xsd:import namespace="7bf71b98-6de1-4982-bf0c-0059f1df7226"/>
    <xsd:import namespace="145a12e0-d693-480b-add0-68d5ad2e0c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71b98-6de1-4982-bf0c-0059f1df72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2fabd3c9-ad47-4323-a977-0f035c422b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12e0-d693-480b-add0-68d5ad2e0c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cd1f204-ae15-4b1f-8046-9cdc14193765}" ma:internalName="TaxCatchAll" ma:showField="CatchAllData" ma:web="145a12e0-d693-480b-add0-68d5ad2e0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7bf71b98-6de1-4982-bf0c-0059f1df7226">
      <Url xsi:nil="true"/>
      <Description xsi:nil="true"/>
    </_dlc_DocIdUrl>
    <TaxCatchAll xmlns="145a12e0-d693-480b-add0-68d5ad2e0c3a" xsi:nil="true"/>
    <lcf76f155ced4ddcb4097134ff3c332f xmlns="7bf71b98-6de1-4982-bf0c-0059f1df7226">
      <Terms xmlns="http://schemas.microsoft.com/office/infopath/2007/PartnerControls"/>
    </lcf76f155ced4ddcb4097134ff3c332f>
    <_dlc_DocId xmlns="7bf71b98-6de1-4982-bf0c-0059f1df7226" xsi:nil="true"/>
    <_dlc_DocIdPersistId xmlns="7bf71b98-6de1-4982-bf0c-0059f1df7226" xsi:nil="true"/>
  </documentManagement>
</p:properties>
</file>

<file path=customXml/itemProps1.xml><?xml version="1.0" encoding="utf-8"?>
<ds:datastoreItem xmlns:ds="http://schemas.openxmlformats.org/officeDocument/2006/customXml" ds:itemID="{F7E671B1-3EAF-4F21-B728-892A18094D1E}"/>
</file>

<file path=customXml/itemProps2.xml><?xml version="1.0" encoding="utf-8"?>
<ds:datastoreItem xmlns:ds="http://schemas.openxmlformats.org/officeDocument/2006/customXml" ds:itemID="{1D395F14-5F67-4704-9090-DD26B119117E}"/>
</file>

<file path=customXml/itemProps3.xml><?xml version="1.0" encoding="utf-8"?>
<ds:datastoreItem xmlns:ds="http://schemas.openxmlformats.org/officeDocument/2006/customXml" ds:itemID="{0098E2D8-33AE-4330-A53B-839E40650C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2604</Characters>
  <Application>Microsoft Office Word</Application>
  <DocSecurity>0</DocSecurity>
  <Lines>100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Kikerpill</dc:creator>
  <cp:keywords/>
  <dc:description/>
  <cp:lastModifiedBy>Helin Kikerpill</cp:lastModifiedBy>
  <cp:revision>22</cp:revision>
  <dcterms:created xsi:type="dcterms:W3CDTF">2026-03-24T16:08:00Z</dcterms:created>
  <dcterms:modified xsi:type="dcterms:W3CDTF">2026-03-24T16:28:00Z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0x010100C321A989777C5846A81C5EA83D93B7E1</vt:lpwstr>
  </property>
</Properties>
</file>